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7AED" w14:textId="022F08D7" w:rsidR="00AF117F" w:rsidRDefault="00CB4208" w:rsidP="00CB4208">
      <w:pPr>
        <w:jc w:val="center"/>
        <w:rPr>
          <w:b/>
          <w:sz w:val="28"/>
          <w:szCs w:val="28"/>
        </w:rPr>
      </w:pPr>
      <w:r w:rsidRPr="00CB4208">
        <w:rPr>
          <w:b/>
          <w:sz w:val="28"/>
          <w:szCs w:val="28"/>
        </w:rPr>
        <w:t>BIOFUNCTIONAL PROSTHETIC SYSTEMS (BPS DENTURES)</w:t>
      </w:r>
    </w:p>
    <w:p w14:paraId="6172D0A8" w14:textId="0CBBB1DA" w:rsidR="00CB4208" w:rsidRDefault="00CB4208" w:rsidP="00CB4208">
      <w:pPr>
        <w:jc w:val="center"/>
        <w:rPr>
          <w:b/>
          <w:sz w:val="28"/>
          <w:szCs w:val="28"/>
        </w:rPr>
      </w:pPr>
    </w:p>
    <w:p w14:paraId="36068508" w14:textId="77777777" w:rsidR="00CB4208" w:rsidRPr="00CB4208" w:rsidRDefault="00CB4208" w:rsidP="00CB4208">
      <w:pPr>
        <w:rPr>
          <w:sz w:val="28"/>
          <w:szCs w:val="28"/>
        </w:rPr>
      </w:pPr>
      <w:r w:rsidRPr="00CB4208">
        <w:rPr>
          <w:sz w:val="28"/>
          <w:szCs w:val="28"/>
        </w:rPr>
        <w:t>What is a BPS denture?</w:t>
      </w:r>
    </w:p>
    <w:p w14:paraId="5FC1AE9B" w14:textId="63E114CD" w:rsidR="00CB4208" w:rsidRPr="00CB4208" w:rsidRDefault="00CB4208" w:rsidP="00CB4208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B4208">
        <w:rPr>
          <w:rFonts w:ascii="Arial" w:hAnsi="Arial" w:cs="Arial"/>
          <w:color w:val="222222"/>
          <w:sz w:val="28"/>
          <w:szCs w:val="28"/>
          <w:shd w:val="clear" w:color="auto" w:fill="FFFFFF"/>
        </w:rPr>
        <w:t>The most important demand on your </w:t>
      </w:r>
      <w:r w:rsidRPr="00CB4208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denture</w:t>
      </w:r>
      <w:r w:rsidRPr="00CB420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 is to reproduce the functions of natural teeth during mastication and speaking to a very high extent. ... Only certified </w:t>
      </w:r>
      <w:r w:rsidRPr="00CB4208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dental</w:t>
      </w:r>
      <w:r w:rsidRPr="00CB4208">
        <w:rPr>
          <w:rFonts w:ascii="Arial" w:hAnsi="Arial" w:cs="Arial"/>
          <w:color w:val="222222"/>
          <w:sz w:val="28"/>
          <w:szCs w:val="28"/>
          <w:shd w:val="clear" w:color="auto" w:fill="FFFFFF"/>
        </w:rPr>
        <w:t> labs and technicians are authorized to fabricate </w:t>
      </w:r>
      <w:r w:rsidRPr="00CB4208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BPS dentures</w:t>
      </w:r>
      <w:r w:rsidRPr="00CB4208">
        <w:rPr>
          <w:rFonts w:ascii="Arial" w:hAnsi="Arial" w:cs="Arial"/>
          <w:color w:val="222222"/>
          <w:sz w:val="28"/>
          <w:szCs w:val="28"/>
          <w:shd w:val="clear" w:color="auto" w:fill="FFFFFF"/>
        </w:rPr>
        <w:t>. </w:t>
      </w:r>
      <w:r w:rsidRPr="00CB4208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 xml:space="preserve">BPS dentures </w:t>
      </w:r>
      <w:r w:rsidRPr="00CB4208">
        <w:rPr>
          <w:rFonts w:ascii="Arial" w:hAnsi="Arial" w:cs="Arial"/>
          <w:color w:val="222222"/>
          <w:sz w:val="28"/>
          <w:szCs w:val="28"/>
          <w:shd w:val="clear" w:color="auto" w:fill="FFFFFF"/>
        </w:rPr>
        <w:t>are fabricated from specially coordinated materials.</w:t>
      </w:r>
    </w:p>
    <w:p w14:paraId="17A2A322" w14:textId="24544B59" w:rsidR="00CB4208" w:rsidRPr="00CB4208" w:rsidRDefault="00CB4208" w:rsidP="00CB4208">
      <w:pPr>
        <w:rPr>
          <w:sz w:val="28"/>
          <w:szCs w:val="28"/>
        </w:rPr>
      </w:pPr>
      <w:r w:rsidRPr="00CB4208">
        <w:rPr>
          <w:sz w:val="28"/>
          <w:szCs w:val="28"/>
        </w:rPr>
        <w:t>What is BPS system?</w:t>
      </w:r>
    </w:p>
    <w:p w14:paraId="50DB6368" w14:textId="4CE7FA20" w:rsidR="00CB4208" w:rsidRPr="00CB4208" w:rsidRDefault="00CB4208" w:rsidP="00CB4208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B4208">
        <w:rPr>
          <w:rFonts w:ascii="Arial" w:hAnsi="Arial" w:cs="Arial"/>
          <w:color w:val="222222"/>
          <w:sz w:val="28"/>
          <w:szCs w:val="28"/>
          <w:shd w:val="clear" w:color="auto" w:fill="FFFFFF"/>
        </w:rPr>
        <w:t>The </w:t>
      </w:r>
      <w:r w:rsidRPr="00CB4208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BPS system</w:t>
      </w:r>
      <w:r w:rsidRPr="00CB4208">
        <w:rPr>
          <w:rFonts w:ascii="Arial" w:hAnsi="Arial" w:cs="Arial"/>
          <w:color w:val="222222"/>
          <w:sz w:val="28"/>
          <w:szCs w:val="28"/>
          <w:shd w:val="clear" w:color="auto" w:fill="FFFFFF"/>
        </w:rPr>
        <w:t> is a standardized </w:t>
      </w:r>
      <w:r w:rsidRPr="00CB4208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system</w:t>
      </w:r>
      <w:r w:rsidRPr="00CB4208">
        <w:rPr>
          <w:rFonts w:ascii="Arial" w:hAnsi="Arial" w:cs="Arial"/>
          <w:color w:val="222222"/>
          <w:sz w:val="28"/>
          <w:szCs w:val="28"/>
          <w:shd w:val="clear" w:color="auto" w:fill="FFFFFF"/>
        </w:rPr>
        <w:t> for the fabrication of high quality removable / complete dentures. It outstandingly fulfils the functional and aesthetic demands of patients.</w:t>
      </w:r>
    </w:p>
    <w:p w14:paraId="7A738EEA" w14:textId="3E3E996C" w:rsidR="00CB4208" w:rsidRPr="00CB4208" w:rsidRDefault="00CB4208" w:rsidP="00CB4208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0290AC2A" w14:textId="74D9D5F2" w:rsidR="00CB4208" w:rsidRPr="00CB4208" w:rsidRDefault="00CC0CC1" w:rsidP="00CB4208">
      <w:pPr>
        <w:rPr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Call for </w:t>
      </w:r>
      <w:r w:rsidR="00CB4208" w:rsidRPr="00CB4208">
        <w:rPr>
          <w:rFonts w:ascii="Arial" w:hAnsi="Arial" w:cs="Arial"/>
          <w:color w:val="222222"/>
          <w:sz w:val="28"/>
          <w:szCs w:val="28"/>
          <w:shd w:val="clear" w:color="auto" w:fill="FFFFFF"/>
        </w:rPr>
        <w:t>Price per Arch which includes everything.</w:t>
      </w:r>
    </w:p>
    <w:p w14:paraId="16686CD2" w14:textId="77777777" w:rsidR="00CB4208" w:rsidRDefault="00CB4208"/>
    <w:sectPr w:rsidR="00CB4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08"/>
    <w:rsid w:val="00AF117F"/>
    <w:rsid w:val="00CB4208"/>
    <w:rsid w:val="00CC0CC1"/>
    <w:rsid w:val="00F5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24C58"/>
  <w15:chartTrackingRefBased/>
  <w15:docId w15:val="{E66691F9-8AF4-4E0A-8F7D-F75AC044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 gelman</dc:creator>
  <cp:keywords/>
  <dc:description/>
  <cp:lastModifiedBy>Orna gelman</cp:lastModifiedBy>
  <cp:revision>2</cp:revision>
  <cp:lastPrinted>2019-02-05T22:53:00Z</cp:lastPrinted>
  <dcterms:created xsi:type="dcterms:W3CDTF">2019-02-05T22:49:00Z</dcterms:created>
  <dcterms:modified xsi:type="dcterms:W3CDTF">2025-02-03T18:08:00Z</dcterms:modified>
</cp:coreProperties>
</file>